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8" w:type="dxa"/>
        <w:tblInd w:w="-106" w:type="dxa"/>
        <w:tblLook w:val="00A0"/>
      </w:tblPr>
      <w:tblGrid>
        <w:gridCol w:w="7160"/>
        <w:gridCol w:w="7938"/>
      </w:tblGrid>
      <w:tr w:rsidR="00D441DB" w:rsidRPr="00D441DB" w:rsidTr="00E65578">
        <w:tc>
          <w:tcPr>
            <w:tcW w:w="7160" w:type="dxa"/>
          </w:tcPr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Муниципальное бюджетное общеобразовательное учреждение 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средняя  общеобразовательная школа с. Буюклы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муниципального образования городской округ «Смирныховский» 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Сахалинской области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ул. Школьная д.14, с. Буюклы,  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муниципального образования городской округ «Смирныховский», 694320</w:t>
            </w: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тел</w:t>
            </w:r>
            <w:r w:rsidRPr="00D441DB">
              <w:rPr>
                <w:rFonts w:ascii="Times New Roman" w:hAnsi="Times New Roman"/>
                <w:sz w:val="16"/>
                <w:szCs w:val="16"/>
                <w:lang w:val="en-US" w:eastAsia="en-US"/>
              </w:rPr>
              <w:t xml:space="preserve">: 8(42452)27320 e-mail: </w:t>
            </w:r>
            <w:hyperlink r:id="rId4" w:history="1">
              <w:r w:rsidRPr="00D441DB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en-US" w:eastAsia="en-US"/>
                </w:rPr>
                <w:t>bsosh60@mail.ru</w:t>
              </w:r>
            </w:hyperlink>
          </w:p>
          <w:p w:rsidR="00D441DB" w:rsidRPr="00D441DB" w:rsidRDefault="00D441DB" w:rsidP="00E6557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</w:p>
          <w:p w:rsidR="00D441DB" w:rsidRPr="00D441DB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и</w:t>
            </w:r>
            <w:r w:rsidR="00E65578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сх. №             от 05 апреля 2019</w:t>
            </w:r>
            <w:r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 xml:space="preserve"> г.</w:t>
            </w:r>
          </w:p>
          <w:p w:rsidR="00D441DB" w:rsidRPr="00D441DB" w:rsidRDefault="00D441DB" w:rsidP="00E6557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38" w:type="dxa"/>
          </w:tcPr>
          <w:p w:rsidR="00D441DB" w:rsidRPr="00D441DB" w:rsidRDefault="00D441DB" w:rsidP="00E6557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В УО</w:t>
            </w:r>
          </w:p>
          <w:p w:rsidR="00D441DB" w:rsidRPr="00D441DB" w:rsidRDefault="00D441DB" w:rsidP="00E6557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МО ГО «Смирныховский»</w:t>
            </w:r>
          </w:p>
          <w:p w:rsidR="00D441DB" w:rsidRPr="00D441DB" w:rsidRDefault="00D441DB" w:rsidP="00E6557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 xml:space="preserve">Аброськиной Г.В.             </w:t>
            </w:r>
          </w:p>
        </w:tc>
      </w:tr>
    </w:tbl>
    <w:p w:rsidR="00952FEA" w:rsidRDefault="00952FEA"/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</w:rPr>
        <w:t xml:space="preserve">Статистико-аналитический отчет о результатах ВПР по </w:t>
      </w:r>
      <w:r>
        <w:rPr>
          <w:rFonts w:ascii="Times New Roman" w:eastAsia="PMingLiU" w:hAnsi="Times New Roman"/>
          <w:b/>
          <w:bCs/>
        </w:rPr>
        <w:t>биологии</w:t>
      </w:r>
      <w:r w:rsidRPr="00F178B1">
        <w:rPr>
          <w:rFonts w:ascii="Times New Roman" w:eastAsia="PMingLiU" w:hAnsi="Times New Roman"/>
          <w:b/>
          <w:bCs/>
        </w:rPr>
        <w:t xml:space="preserve"> в </w:t>
      </w:r>
      <w:r w:rsidR="00E65578">
        <w:rPr>
          <w:rFonts w:ascii="Times New Roman" w:eastAsia="PMingLiU" w:hAnsi="Times New Roman"/>
          <w:b/>
          <w:bCs/>
        </w:rPr>
        <w:t>11</w:t>
      </w:r>
      <w:r w:rsidRPr="00F178B1">
        <w:rPr>
          <w:rFonts w:ascii="Times New Roman" w:eastAsia="PMingLiU" w:hAnsi="Times New Roman"/>
          <w:b/>
          <w:bCs/>
        </w:rPr>
        <w:t xml:space="preserve"> классе</w:t>
      </w: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  <w:u w:val="single"/>
        </w:rPr>
        <w:t>МБОУ СОШ с. Буюклы</w:t>
      </w:r>
      <w:r w:rsidRPr="00F178B1">
        <w:rPr>
          <w:rFonts w:ascii="Times New Roman" w:eastAsia="PMingLiU" w:hAnsi="Times New Roman"/>
          <w:b/>
          <w:bCs/>
        </w:rPr>
        <w:t xml:space="preserve"> </w:t>
      </w:r>
    </w:p>
    <w:p w:rsidR="00D441DB" w:rsidRDefault="00D441DB" w:rsidP="00D441DB">
      <w:pPr>
        <w:spacing w:after="0" w:line="240" w:lineRule="auto"/>
        <w:jc w:val="center"/>
        <w:rPr>
          <w:rFonts w:ascii="Times New Roman" w:hAnsi="Times New Roman"/>
        </w:rPr>
      </w:pPr>
      <w:r w:rsidRPr="00F178B1">
        <w:rPr>
          <w:rFonts w:ascii="Times New Roman" w:hAnsi="Times New Roman"/>
        </w:rPr>
        <w:t>наименование образовательной организации</w:t>
      </w:r>
    </w:p>
    <w:p w:rsidR="00F91187" w:rsidRPr="00F178B1" w:rsidRDefault="00F91187" w:rsidP="00D441DB">
      <w:pPr>
        <w:spacing w:after="0" w:line="240" w:lineRule="auto"/>
        <w:jc w:val="center"/>
        <w:rPr>
          <w:rFonts w:ascii="Times New Roman" w:hAnsi="Times New Roman"/>
        </w:rPr>
      </w:pPr>
    </w:p>
    <w:p w:rsidR="00D441DB" w:rsidRPr="00F178B1" w:rsidRDefault="00D441DB" w:rsidP="00D441DB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1. Общие сведения об участниках ВПР по </w:t>
      </w:r>
      <w:r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6C3868">
        <w:rPr>
          <w:rFonts w:ascii="Times New Roman" w:hAnsi="Times New Roman"/>
          <w:b/>
        </w:rPr>
        <w:t>11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3064"/>
      </w:tblGrid>
      <w:tr w:rsidR="00D441DB" w:rsidRPr="006A09B2" w:rsidTr="00E65578">
        <w:tc>
          <w:tcPr>
            <w:tcW w:w="3063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9B2">
              <w:rPr>
                <w:rFonts w:ascii="Times New Roman" w:hAnsi="Times New Roman"/>
                <w:sz w:val="24"/>
                <w:szCs w:val="24"/>
              </w:rPr>
              <w:t xml:space="preserve">Число учащихся в </w:t>
            </w:r>
            <w:r w:rsidR="00E65578">
              <w:rPr>
                <w:rFonts w:ascii="Times New Roman" w:hAnsi="Times New Roman"/>
                <w:sz w:val="24"/>
                <w:szCs w:val="24"/>
              </w:rPr>
              <w:t>11 классе в 2018</w:t>
            </w:r>
            <w:r w:rsidRPr="006A09B2">
              <w:rPr>
                <w:rFonts w:ascii="Times New Roman" w:hAnsi="Times New Roman"/>
                <w:sz w:val="24"/>
                <w:szCs w:val="24"/>
              </w:rPr>
              <w:t>-201</w:t>
            </w:r>
            <w:r w:rsidR="00E65578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6A09B2">
              <w:rPr>
                <w:rFonts w:ascii="Times New Roman" w:hAnsi="Times New Roman"/>
                <w:sz w:val="24"/>
                <w:szCs w:val="24"/>
              </w:rPr>
              <w:t>учебном году</w:t>
            </w:r>
          </w:p>
        </w:tc>
        <w:tc>
          <w:tcPr>
            <w:tcW w:w="3064" w:type="dxa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Выполнившие</w:t>
            </w:r>
            <w:r w:rsidR="00D441DB" w:rsidRPr="006A09B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ВПР по</w:t>
            </w:r>
            <w:r w:rsidR="00D441D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биологии</w:t>
            </w:r>
            <w:proofErr w:type="gramEnd"/>
          </w:p>
        </w:tc>
      </w:tr>
      <w:tr w:rsidR="00D441DB" w:rsidRPr="006A09B2" w:rsidTr="00E65578">
        <w:tc>
          <w:tcPr>
            <w:tcW w:w="3063" w:type="dxa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064" w:type="dxa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D441DB" w:rsidRPr="00F178B1" w:rsidRDefault="00D441DB" w:rsidP="00D441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13485" w:type="dxa"/>
        <w:jc w:val="center"/>
        <w:tblInd w:w="-6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1"/>
        <w:gridCol w:w="993"/>
        <w:gridCol w:w="1426"/>
        <w:gridCol w:w="669"/>
        <w:gridCol w:w="889"/>
        <w:gridCol w:w="889"/>
        <w:gridCol w:w="889"/>
        <w:gridCol w:w="1649"/>
        <w:gridCol w:w="1650"/>
        <w:gridCol w:w="1650"/>
        <w:gridCol w:w="1650"/>
      </w:tblGrid>
      <w:tr w:rsidR="00D441DB" w:rsidRPr="006A09B2" w:rsidTr="00E65578">
        <w:trPr>
          <w:trHeight w:val="366"/>
          <w:jc w:val="center"/>
        </w:trPr>
        <w:tc>
          <w:tcPr>
            <w:tcW w:w="1131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b/>
                <w:bCs/>
                <w:lang w:eastAsia="en-US"/>
              </w:rPr>
              <w:br w:type="page"/>
            </w:r>
            <w:r w:rsidRPr="006A09B2">
              <w:rPr>
                <w:rFonts w:ascii="Times New Roman" w:hAnsi="Times New Roman"/>
                <w:lang w:eastAsia="en-US"/>
              </w:rPr>
              <w:t>Класс</w:t>
            </w:r>
          </w:p>
        </w:tc>
        <w:tc>
          <w:tcPr>
            <w:tcW w:w="993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Всего в классе</w:t>
            </w:r>
          </w:p>
        </w:tc>
        <w:tc>
          <w:tcPr>
            <w:tcW w:w="1426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Выполняли работу</w:t>
            </w:r>
          </w:p>
        </w:tc>
        <w:tc>
          <w:tcPr>
            <w:tcW w:w="3336" w:type="dxa"/>
            <w:gridSpan w:val="4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Оценки</w:t>
            </w:r>
          </w:p>
        </w:tc>
        <w:tc>
          <w:tcPr>
            <w:tcW w:w="1649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Средний балл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Средняя</w:t>
            </w:r>
          </w:p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 xml:space="preserve"> отметка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Качество знаний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Уровень обученности</w:t>
            </w:r>
          </w:p>
        </w:tc>
      </w:tr>
      <w:tr w:rsidR="00D441DB" w:rsidRPr="006A09B2" w:rsidTr="00E65578">
        <w:trPr>
          <w:trHeight w:val="167"/>
          <w:jc w:val="center"/>
        </w:trPr>
        <w:tc>
          <w:tcPr>
            <w:tcW w:w="1131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26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69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«5»</w:t>
            </w:r>
          </w:p>
        </w:tc>
        <w:tc>
          <w:tcPr>
            <w:tcW w:w="889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«4»</w:t>
            </w:r>
          </w:p>
        </w:tc>
        <w:tc>
          <w:tcPr>
            <w:tcW w:w="889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«3»</w:t>
            </w:r>
          </w:p>
        </w:tc>
        <w:tc>
          <w:tcPr>
            <w:tcW w:w="889" w:type="dxa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«2»</w:t>
            </w:r>
          </w:p>
        </w:tc>
        <w:tc>
          <w:tcPr>
            <w:tcW w:w="1649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441DB" w:rsidRPr="006A09B2" w:rsidTr="00E65578">
        <w:trPr>
          <w:trHeight w:val="384"/>
          <w:jc w:val="center"/>
        </w:trPr>
        <w:tc>
          <w:tcPr>
            <w:tcW w:w="1131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993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1426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669" w:type="dxa"/>
            <w:vAlign w:val="center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89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89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889" w:type="dxa"/>
            <w:vAlign w:val="center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1649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1650" w:type="dxa"/>
            <w:vAlign w:val="center"/>
          </w:tcPr>
          <w:p w:rsidR="00D441DB" w:rsidRPr="006A09B2" w:rsidRDefault="00E65578" w:rsidP="00D441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1650" w:type="dxa"/>
            <w:vAlign w:val="center"/>
          </w:tcPr>
          <w:p w:rsidR="00D441DB" w:rsidRPr="006A09B2" w:rsidRDefault="00E65578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  <w:r w:rsidR="00D441DB" w:rsidRPr="006A09B2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650" w:type="dxa"/>
            <w:vAlign w:val="center"/>
          </w:tcPr>
          <w:p w:rsidR="00D441DB" w:rsidRPr="006A09B2" w:rsidRDefault="00D441DB" w:rsidP="00E6557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100%</w:t>
            </w:r>
          </w:p>
        </w:tc>
      </w:tr>
    </w:tbl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  <w:bCs/>
          <w:lang w:eastAsia="en-US"/>
        </w:rPr>
        <w:t xml:space="preserve">2. </w:t>
      </w:r>
      <w:r w:rsidRPr="00F178B1">
        <w:rPr>
          <w:rFonts w:ascii="Times New Roman" w:hAnsi="Times New Roman"/>
          <w:b/>
          <w:bCs/>
          <w:color w:val="000000"/>
          <w:lang w:eastAsia="en-US"/>
        </w:rPr>
        <w:t>Индивидуальные результаты участников</w:t>
      </w:r>
      <w:r w:rsidRPr="00F178B1">
        <w:rPr>
          <w:rFonts w:ascii="Times New Roman" w:hAnsi="Times New Roman"/>
          <w:b/>
        </w:rPr>
        <w:t xml:space="preserve"> ВПР по</w:t>
      </w:r>
      <w:r>
        <w:rPr>
          <w:rFonts w:ascii="Times New Roman" w:hAnsi="Times New Roman"/>
          <w:b/>
        </w:rPr>
        <w:t xml:space="preserve"> биологии</w:t>
      </w:r>
      <w:r w:rsidRPr="00F178B1">
        <w:rPr>
          <w:rFonts w:ascii="Times New Roman" w:hAnsi="Times New Roman"/>
          <w:b/>
        </w:rPr>
        <w:t xml:space="preserve"> в </w:t>
      </w:r>
      <w:r w:rsidR="00E65578">
        <w:rPr>
          <w:rFonts w:ascii="Times New Roman" w:hAnsi="Times New Roman"/>
          <w:b/>
        </w:rPr>
        <w:t>11</w:t>
      </w:r>
      <w:r w:rsidRPr="00F178B1">
        <w:rPr>
          <w:rFonts w:ascii="Times New Roman" w:hAnsi="Times New Roman"/>
          <w:b/>
        </w:rPr>
        <w:t xml:space="preserve"> классе</w:t>
      </w: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3750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92"/>
        <w:gridCol w:w="1762"/>
        <w:gridCol w:w="852"/>
        <w:gridCol w:w="455"/>
        <w:gridCol w:w="171"/>
        <w:gridCol w:w="376"/>
        <w:gridCol w:w="376"/>
        <w:gridCol w:w="376"/>
        <w:gridCol w:w="377"/>
        <w:gridCol w:w="376"/>
        <w:gridCol w:w="376"/>
        <w:gridCol w:w="377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83"/>
        <w:gridCol w:w="326"/>
        <w:gridCol w:w="850"/>
        <w:gridCol w:w="567"/>
        <w:gridCol w:w="567"/>
      </w:tblGrid>
      <w:tr w:rsidR="008B3B97" w:rsidRPr="001619B8" w:rsidTr="00891041">
        <w:trPr>
          <w:trHeight w:hRule="exact" w:val="219"/>
        </w:trPr>
        <w:tc>
          <w:tcPr>
            <w:tcW w:w="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7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4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Вар.</w:t>
            </w:r>
          </w:p>
        </w:tc>
        <w:tc>
          <w:tcPr>
            <w:tcW w:w="84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Перв. балл</w:t>
            </w:r>
          </w:p>
          <w:p w:rsid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8B3B97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B97" w:rsidRPr="00E87881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*Отм. по</w:t>
            </w:r>
            <w:r w:rsidR="00E8788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E8788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журналу</w:t>
            </w:r>
          </w:p>
          <w:p w:rsid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журналу </w:t>
            </w:r>
          </w:p>
        </w:tc>
      </w:tr>
      <w:tr w:rsidR="008B3B97" w:rsidRPr="001619B8" w:rsidTr="00E87881">
        <w:trPr>
          <w:trHeight w:hRule="exact" w:val="609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3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3B97" w:rsidRPr="001619B8" w:rsidRDefault="008B3B97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F7FC3" w:rsidRPr="001619B8" w:rsidTr="008B3B97">
        <w:trPr>
          <w:trHeight w:hRule="exact" w:val="329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19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505" cy="215900"/>
                  <wp:effectExtent l="0" t="0" r="0" b="0"/>
                  <wp:docPr id="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2(3)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6(1)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10(1)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10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11(1)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F7FC3">
            <w:pPr>
              <w:widowControl w:val="0"/>
              <w:autoSpaceDE w:val="0"/>
              <w:autoSpaceDN w:val="0"/>
              <w:adjustRightInd w:val="0"/>
              <w:spacing w:after="0" w:line="133" w:lineRule="exac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12(1)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3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  <w:t>13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</w:pPr>
            <w:r w:rsidRPr="00EF7FC3"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7FC3" w:rsidRPr="001619B8" w:rsidTr="008B3B97">
        <w:trPr>
          <w:trHeight w:hRule="exact" w:val="438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М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а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к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F7FC3" w:rsidRDefault="00EF7FC3" w:rsidP="00EF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</w:pPr>
            <w:r w:rsidRPr="00EF7FC3">
              <w:rPr>
                <w:rFonts w:ascii="Times New Roman" w:hAnsi="Times New Roman" w:cs="Times New Roman"/>
                <w:b/>
                <w:sz w:val="16"/>
                <w:szCs w:val="14"/>
                <w:lang w:val="en-US"/>
              </w:rPr>
              <w:t>2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7FC3" w:rsidRPr="001619B8" w:rsidTr="008B3B97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01   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8B3B97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D12F21" w:rsidRDefault="00EF7FC3" w:rsidP="00E87881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D12F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754D71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EF7FC3" w:rsidRPr="001619B8" w:rsidTr="008B3B97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2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02   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00796F" w:rsidRDefault="0000796F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8B3B97" w:rsidRDefault="008B3B97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8B3B97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87881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0079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754D71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F7FC3" w:rsidRPr="001619B8" w:rsidTr="008B3B97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03   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8B3B97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87881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E878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754D71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EF7FC3" w:rsidRPr="001619B8" w:rsidTr="008B3B97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04   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FC3" w:rsidRPr="001619B8" w:rsidRDefault="00EF7FC3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E65578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E87881" w:rsidRDefault="00E87881" w:rsidP="008B3B97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57618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E57618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7FC3" w:rsidRPr="001619B8" w:rsidRDefault="00754D71" w:rsidP="00E65578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</w:tbl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E65578" w:rsidRPr="00F178B1" w:rsidRDefault="00E65578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3. Поэлементный анализ ВПР по </w:t>
      </w:r>
      <w:r w:rsidR="001619B8"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E65578">
        <w:rPr>
          <w:rFonts w:ascii="Times New Roman" w:hAnsi="Times New Roman"/>
          <w:b/>
        </w:rPr>
        <w:t>11</w:t>
      </w:r>
      <w:r w:rsidRPr="00F178B1">
        <w:rPr>
          <w:rFonts w:ascii="Times New Roman" w:hAnsi="Times New Roman"/>
          <w:b/>
        </w:rPr>
        <w:t xml:space="preserve"> классе</w:t>
      </w:r>
    </w:p>
    <w:p w:rsidR="00E57618" w:rsidRDefault="00E57618" w:rsidP="00E6557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tbl>
      <w:tblPr>
        <w:tblStyle w:val="a6"/>
        <w:tblW w:w="0" w:type="auto"/>
        <w:jc w:val="center"/>
        <w:tblLayout w:type="fixed"/>
        <w:tblLook w:val="04A0"/>
      </w:tblPr>
      <w:tblGrid>
        <w:gridCol w:w="817"/>
        <w:gridCol w:w="6695"/>
        <w:gridCol w:w="1559"/>
        <w:gridCol w:w="850"/>
        <w:gridCol w:w="1276"/>
        <w:gridCol w:w="1701"/>
        <w:gridCol w:w="1584"/>
      </w:tblGrid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№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зада-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ния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Проверяемый элемент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содержания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Уровень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сложности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задания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Код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КЭС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Тип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задания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Макси-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мальный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балл </w:t>
            </w:r>
            <w:proofErr w:type="gramStart"/>
            <w:r w:rsidRPr="00891041">
              <w:rPr>
                <w:rFonts w:ascii="TimesNewRoman" w:hAnsi="TimesNewRoman" w:cs="TimesNewRoman"/>
                <w:sz w:val="24"/>
                <w:szCs w:val="24"/>
              </w:rPr>
              <w:t>за</w:t>
            </w:r>
            <w:proofErr w:type="gramEnd"/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выполнение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задания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3A153F" w:rsidP="00D12F2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% </w:t>
            </w:r>
            <w:r w:rsidR="00D12F21">
              <w:rPr>
                <w:rFonts w:ascii="TimesNewRoman" w:hAnsi="TimesNewRoman" w:cs="TimesNewRoman"/>
                <w:sz w:val="24"/>
                <w:szCs w:val="24"/>
              </w:rPr>
              <w:t>верного выполнения всеми учащимися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Биология как наука. Методы научного познания.</w:t>
            </w:r>
          </w:p>
          <w:p w:rsidR="003A153F" w:rsidRPr="00891041" w:rsidRDefault="003A153F" w:rsidP="003A153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Объект изучения биологии – живая природа.</w:t>
            </w:r>
          </w:p>
          <w:p w:rsidR="00891041" w:rsidRPr="00891041" w:rsidRDefault="003A153F" w:rsidP="00891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Методы познания живой природы.</w:t>
            </w:r>
            <w:r w:rsidR="00891041">
              <w:t xml:space="preserve"> </w:t>
            </w:r>
            <w:r w:rsidR="00891041" w:rsidRPr="00891041">
              <w:rPr>
                <w:rFonts w:ascii="TimesNewRoman" w:hAnsi="TimesNewRoman" w:cs="TimesNewRoman"/>
                <w:sz w:val="24"/>
                <w:szCs w:val="24"/>
              </w:rPr>
              <w:t>Отличительные</w:t>
            </w:r>
          </w:p>
          <w:p w:rsidR="003A153F" w:rsidRPr="00891041" w:rsidRDefault="00891041" w:rsidP="00891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признаки живой природы: уровневая организация и эволюция.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1.1.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3A153F" w:rsidRPr="00891041" w:rsidRDefault="00754D71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37%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Экосистемы. </w:t>
            </w:r>
          </w:p>
          <w:p w:rsidR="003A153F" w:rsidRPr="00891041" w:rsidRDefault="003A153F" w:rsidP="003A153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Пищевые связи, круговорот веществ и превращения энергии в экосистемах.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proofErr w:type="gramStart"/>
            <w:r w:rsidRPr="00891041">
              <w:rPr>
                <w:rFonts w:ascii="TimesNewRoman" w:hAnsi="TimesNewRoman" w:cs="TimesNew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5.1. – 5.2.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 + РО</w:t>
            </w:r>
          </w:p>
        </w:tc>
        <w:tc>
          <w:tcPr>
            <w:tcW w:w="1701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</w:t>
            </w:r>
          </w:p>
        </w:tc>
        <w:tc>
          <w:tcPr>
            <w:tcW w:w="1584" w:type="dxa"/>
          </w:tcPr>
          <w:p w:rsidR="003A153F" w:rsidRPr="00891041" w:rsidRDefault="00754D71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54%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Общие биологические процессы.</w:t>
            </w:r>
          </w:p>
          <w:p w:rsidR="003A153F" w:rsidRPr="00891041" w:rsidRDefault="003A153F" w:rsidP="003A153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Индивидуальное развитие организма (онтогенез).</w:t>
            </w:r>
          </w:p>
          <w:p w:rsidR="003A153F" w:rsidRPr="00891041" w:rsidRDefault="003A153F" w:rsidP="00891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Половое и бесполое размножение.</w:t>
            </w:r>
            <w:r w:rsidR="00891041">
              <w:t xml:space="preserve"> </w:t>
            </w:r>
            <w:r w:rsidR="00891041" w:rsidRPr="00891041">
              <w:rPr>
                <w:rFonts w:ascii="TimesNewRoman" w:hAnsi="TimesNewRoman" w:cs="TimesNewRoman"/>
                <w:sz w:val="24"/>
                <w:szCs w:val="24"/>
              </w:rPr>
              <w:t>Строение клетки. Основн</w:t>
            </w:r>
            <w:r w:rsidR="0000796F">
              <w:rPr>
                <w:rFonts w:ascii="TimesNewRoman" w:hAnsi="TimesNewRoman" w:cs="TimesNewRoman"/>
                <w:sz w:val="24"/>
                <w:szCs w:val="24"/>
              </w:rPr>
              <w:t xml:space="preserve">ые части и органоиды клетки, их </w:t>
            </w:r>
            <w:r w:rsidR="00891041" w:rsidRPr="00891041">
              <w:rPr>
                <w:rFonts w:ascii="TimesNewRoman" w:hAnsi="TimesNewRoman" w:cs="TimesNewRoman"/>
                <w:sz w:val="24"/>
                <w:szCs w:val="24"/>
              </w:rPr>
              <w:t>функции; доядерные и ядерные клетки.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1.1. – 6.2.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754D71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4.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Биология как наука. Методы научного познания.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Методы познания живой природы.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1.1.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754D71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75%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5.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Биология как наука.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>Методы научного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>познания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3A153F" w:rsidRPr="00891041" w:rsidRDefault="004D42D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Основные уровни организации живой природы.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1.1.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754D71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Организм человека и его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>здоровье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3A153F" w:rsidRPr="00891041" w:rsidRDefault="004D42D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Строение и процессы жизнедеятельности организма человека. Личная и общественная гигиена, здоровый образ жизни. Психическое и физическое здоровье человека.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6.1. – 6.2.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754D71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7.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Организм человека и его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 xml:space="preserve"> з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>доровье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3A153F" w:rsidRPr="00891041" w:rsidRDefault="004D42D5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Профилактика инфекционных заболеваний (вирусных, бактериальных, грибковых, вызываемых животными).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6.1. – 6.2.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754D71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63%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8.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Организм человека и его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>здоровье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3A153F" w:rsidRPr="00891041" w:rsidRDefault="004D42D5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Методы изучения организма человека, их значение и использование в собственной жизни. Значение знаний об особенностях строения и жизнедеятельности организма человека для самопознания и сохранения здоровья.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6.1. – 6.2.</w:t>
            </w:r>
          </w:p>
        </w:tc>
        <w:tc>
          <w:tcPr>
            <w:tcW w:w="1276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КО 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3A153F" w:rsidRPr="00891041" w:rsidRDefault="00754D71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50%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9.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Организм</w:t>
            </w:r>
            <w:r w:rsidR="004D42D5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4D42D5" w:rsidRPr="00891041" w:rsidRDefault="004D42D5" w:rsidP="004D42D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Наследственность и изменчивость – свойства организмов. Генетика – наука о закономерностях наследственности и изменчивости. Г.Мендель – основоположник генетики. Генетическая терминология и символика. Закономерности</w:t>
            </w:r>
          </w:p>
          <w:p w:rsidR="004D42D5" w:rsidRPr="00891041" w:rsidRDefault="004D42D5" w:rsidP="004D42D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наследования, установленные Г.Менделем.</w:t>
            </w:r>
          </w:p>
          <w:p w:rsidR="004D42D5" w:rsidRPr="00891041" w:rsidRDefault="004D42D5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3.6. – 3.7.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754D71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25%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10.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Организм человека и ег</w:t>
            </w:r>
            <w:r w:rsidR="009D4644" w:rsidRPr="00891041">
              <w:rPr>
                <w:rFonts w:ascii="TimesNewRoman" w:hAnsi="TimesNewRoman" w:cs="TimesNewRoman"/>
                <w:sz w:val="24"/>
                <w:szCs w:val="24"/>
              </w:rPr>
              <w:t>о з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>доровье</w:t>
            </w:r>
            <w:r w:rsidR="009D4644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9D4644" w:rsidRPr="00891041" w:rsidRDefault="009D4644" w:rsidP="009D464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Значение знаний об особенностях строения и</w:t>
            </w:r>
          </w:p>
          <w:p w:rsidR="003A153F" w:rsidRPr="00891041" w:rsidRDefault="009D4644" w:rsidP="009D464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жизнедеятельности организма человека для самопознания и сохранения здоровья.</w:t>
            </w:r>
            <w:r w:rsidR="004E024F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Методы изучения организма человека, их значение и использование в собственной жизни. 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6.1. – 6.2.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754D71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75%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11.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Клетка</w:t>
            </w:r>
            <w:r w:rsidR="009D4644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00796F" w:rsidRPr="0000796F" w:rsidRDefault="009D4644" w:rsidP="0000796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Клеточная теория. Роль клеточной теории в становлении современной естественнонаучной картины мира. Строение клетки. Основные части и органоиды клетки, их функции; доядерные и ядерные клетки. Строение и функции хромосом. ДНК – носитель наследственной информации. Значение постоянства числа и формы хромосом в клетках.</w:t>
            </w:r>
            <w:r w:rsidR="0000796F">
              <w:t xml:space="preserve"> </w:t>
            </w:r>
            <w:r w:rsidR="0000796F" w:rsidRPr="0000796F">
              <w:rPr>
                <w:rFonts w:ascii="TimesNewRoman" w:hAnsi="TimesNewRoman" w:cs="TimesNewRoman"/>
                <w:sz w:val="24"/>
                <w:szCs w:val="24"/>
              </w:rPr>
              <w:t xml:space="preserve">Роль клеточной теории </w:t>
            </w:r>
            <w:proofErr w:type="gramStart"/>
            <w:r w:rsidR="0000796F" w:rsidRPr="0000796F">
              <w:rPr>
                <w:rFonts w:ascii="TimesNewRoman" w:hAnsi="TimesNewRoman" w:cs="TimesNewRoman"/>
                <w:sz w:val="24"/>
                <w:szCs w:val="24"/>
              </w:rPr>
              <w:t>в</w:t>
            </w:r>
            <w:proofErr w:type="gramEnd"/>
          </w:p>
          <w:p w:rsidR="009D4644" w:rsidRPr="00891041" w:rsidRDefault="0000796F" w:rsidP="0000796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proofErr w:type="gramStart"/>
            <w:r w:rsidRPr="0000796F">
              <w:rPr>
                <w:rFonts w:ascii="TimesNewRoman" w:hAnsi="TimesNewRoman" w:cs="TimesNewRoman"/>
                <w:sz w:val="24"/>
                <w:szCs w:val="24"/>
              </w:rPr>
              <w:t>становлении</w:t>
            </w:r>
            <w:proofErr w:type="gramEnd"/>
            <w:r w:rsidRPr="0000796F">
              <w:rPr>
                <w:rFonts w:ascii="TimesNewRoman" w:hAnsi="TimesNewRoman" w:cs="TimesNewRoman"/>
                <w:sz w:val="24"/>
                <w:szCs w:val="24"/>
              </w:rPr>
              <w:t xml:space="preserve"> современной естественнонаучной картины мира.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proofErr w:type="gramStart"/>
            <w:r w:rsidRPr="00891041">
              <w:rPr>
                <w:rFonts w:ascii="TimesNewRoman" w:hAnsi="TimesNewRoman" w:cs="TimesNew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2.1. – 2.3.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 + РО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D12F21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16%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Клетка</w:t>
            </w:r>
            <w:r w:rsidR="009D4644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9D4644" w:rsidRPr="00891041" w:rsidRDefault="009D4644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ДНК – носитель наследственной информации. Значение постоянства числа и формы хромосом в клетках. Ген. Генетический код.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2.1. – 2.3.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D12F21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13.</w:t>
            </w:r>
          </w:p>
        </w:tc>
        <w:tc>
          <w:tcPr>
            <w:tcW w:w="6695" w:type="dxa"/>
          </w:tcPr>
          <w:p w:rsidR="00891041" w:rsidRPr="00891041" w:rsidRDefault="003A153F" w:rsidP="00891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Вид</w:t>
            </w:r>
            <w:r w:rsidR="009D4644" w:rsidRPr="00891041">
              <w:rPr>
                <w:rFonts w:ascii="TimesNewRoman" w:hAnsi="TimesNewRoman" w:cs="TimesNewRoman"/>
                <w:sz w:val="24"/>
                <w:szCs w:val="24"/>
              </w:rPr>
              <w:t>.</w:t>
            </w:r>
            <w:r w:rsidR="00891041" w:rsidRPr="0089104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</w:p>
          <w:p w:rsidR="0000796F" w:rsidRPr="0000796F" w:rsidRDefault="0000796F" w:rsidP="0000796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Роль </w:t>
            </w:r>
            <w:r w:rsidRPr="0000796F">
              <w:rPr>
                <w:rFonts w:ascii="TimesNewRoman" w:hAnsi="TimesNewRoman" w:cs="TimesNewRoman"/>
                <w:sz w:val="24"/>
                <w:szCs w:val="24"/>
              </w:rPr>
              <w:t>эволюционной теории в формировании современной</w:t>
            </w:r>
          </w:p>
          <w:p w:rsidR="00891041" w:rsidRPr="00891041" w:rsidRDefault="0000796F" w:rsidP="0000796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0796F">
              <w:rPr>
                <w:rFonts w:ascii="TimesNewRoman" w:hAnsi="TimesNewRoman" w:cs="TimesNewRoman"/>
                <w:sz w:val="24"/>
                <w:szCs w:val="24"/>
              </w:rPr>
              <w:t>естественнонаучной картины мира.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="00891041" w:rsidRPr="00891041">
              <w:rPr>
                <w:rFonts w:ascii="TimesNewRoman" w:hAnsi="TimesNewRoman" w:cs="TimesNewRoman"/>
                <w:sz w:val="24"/>
                <w:szCs w:val="24"/>
              </w:rPr>
              <w:t>Вид, его критерии. Популяция - структурная единица вида, единица эволюции.</w:t>
            </w:r>
          </w:p>
          <w:p w:rsidR="009D4644" w:rsidRPr="00891041" w:rsidRDefault="00891041" w:rsidP="00891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Движущие силы эволюции, их влияние на генофонд популяции.</w:t>
            </w:r>
            <w:r w:rsidR="0000796F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891041">
              <w:rPr>
                <w:rFonts w:ascii="TimesNewRoman,Italic" w:hAnsi="TimesNewRoman,Italic" w:cs="TimesNewRoman,Italic"/>
                <w:i/>
                <w:iCs/>
                <w:sz w:val="24"/>
                <w:szCs w:val="24"/>
              </w:rPr>
              <w:t xml:space="preserve">Синтетическая теория эволюции. </w:t>
            </w:r>
            <w:r w:rsidR="0000796F">
              <w:rPr>
                <w:rFonts w:ascii="TimesNewRoman" w:hAnsi="TimesNewRoman" w:cs="TimesNewRoman"/>
                <w:sz w:val="24"/>
                <w:szCs w:val="24"/>
              </w:rPr>
              <w:t>Результаты эволюции.</w:t>
            </w:r>
          </w:p>
        </w:tc>
        <w:tc>
          <w:tcPr>
            <w:tcW w:w="1559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proofErr w:type="gramStart"/>
            <w:r w:rsidRPr="00891041">
              <w:rPr>
                <w:rFonts w:ascii="TimesNewRoman" w:hAnsi="TimesNewRoman" w:cs="TimesNew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4.1. – 4.2.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РО</w:t>
            </w:r>
          </w:p>
        </w:tc>
        <w:tc>
          <w:tcPr>
            <w:tcW w:w="1701" w:type="dxa"/>
          </w:tcPr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D12F21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0%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14.</w:t>
            </w:r>
          </w:p>
        </w:tc>
        <w:tc>
          <w:tcPr>
            <w:tcW w:w="6695" w:type="dxa"/>
          </w:tcPr>
          <w:p w:rsidR="00891041" w:rsidRPr="00891041" w:rsidRDefault="003A153F" w:rsidP="0089104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Вид</w:t>
            </w:r>
            <w:r w:rsidR="00891041" w:rsidRPr="00891041">
              <w:rPr>
                <w:rFonts w:ascii="TimesNewRoman" w:hAnsi="TimesNewRoman" w:cs="TimesNewRoman"/>
                <w:sz w:val="24"/>
                <w:szCs w:val="24"/>
              </w:rPr>
              <w:t xml:space="preserve">. </w:t>
            </w:r>
          </w:p>
          <w:p w:rsidR="00891041" w:rsidRPr="00891041" w:rsidRDefault="00891041" w:rsidP="0000796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Усложнение живых организмов на Земле в процессе эволюции.</w:t>
            </w:r>
            <w:r w:rsidR="0000796F">
              <w:t xml:space="preserve"> </w:t>
            </w:r>
            <w:r w:rsidR="0000796F" w:rsidRPr="0000796F">
              <w:rPr>
                <w:rFonts w:ascii="TimesNewRoman" w:hAnsi="TimesNewRoman" w:cs="TimesNewRoman"/>
                <w:sz w:val="24"/>
                <w:szCs w:val="24"/>
              </w:rPr>
              <w:t>Результаты эволюции.</w:t>
            </w:r>
            <w:r w:rsidR="0000796F">
              <w:t xml:space="preserve"> </w:t>
            </w:r>
            <w:r w:rsidR="0000796F">
              <w:rPr>
                <w:rFonts w:ascii="TimesNewRoman" w:hAnsi="TimesNewRoman" w:cs="TimesNewRoman"/>
                <w:sz w:val="24"/>
                <w:szCs w:val="24"/>
              </w:rPr>
              <w:t xml:space="preserve">Роль </w:t>
            </w:r>
            <w:r w:rsidR="0000796F" w:rsidRPr="0000796F">
              <w:rPr>
                <w:rFonts w:ascii="TimesNewRoman" w:hAnsi="TimesNewRoman" w:cs="TimesNewRoman"/>
                <w:sz w:val="24"/>
                <w:szCs w:val="24"/>
              </w:rPr>
              <w:t>эволюционной те</w:t>
            </w:r>
            <w:r w:rsidR="0000796F">
              <w:rPr>
                <w:rFonts w:ascii="TimesNewRoman" w:hAnsi="TimesNewRoman" w:cs="TimesNewRoman"/>
                <w:sz w:val="24"/>
                <w:szCs w:val="24"/>
              </w:rPr>
              <w:t xml:space="preserve">ории в формировании современной </w:t>
            </w:r>
            <w:r w:rsidR="0000796F" w:rsidRPr="0000796F">
              <w:rPr>
                <w:rFonts w:ascii="TimesNewRoman" w:hAnsi="TimesNewRoman" w:cs="TimesNewRoman"/>
                <w:sz w:val="24"/>
                <w:szCs w:val="24"/>
              </w:rPr>
              <w:t>естественнонаучной картины мира.</w:t>
            </w:r>
          </w:p>
        </w:tc>
        <w:tc>
          <w:tcPr>
            <w:tcW w:w="1559" w:type="dxa"/>
          </w:tcPr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proofErr w:type="gramStart"/>
            <w:r w:rsidRPr="00891041">
              <w:rPr>
                <w:rFonts w:ascii="TimesNewRoman" w:hAnsi="TimesNewRoman" w:cs="TimesNewRoman"/>
                <w:sz w:val="24"/>
                <w:szCs w:val="24"/>
              </w:rPr>
              <w:t>Б</w:t>
            </w:r>
            <w:proofErr w:type="gramEnd"/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4.1. – 4.2.</w:t>
            </w:r>
          </w:p>
        </w:tc>
        <w:tc>
          <w:tcPr>
            <w:tcW w:w="1276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РО</w:t>
            </w:r>
          </w:p>
        </w:tc>
        <w:tc>
          <w:tcPr>
            <w:tcW w:w="1701" w:type="dxa"/>
          </w:tcPr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Pr="00891041" w:rsidRDefault="00D12F21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63%</w:t>
            </w:r>
          </w:p>
        </w:tc>
      </w:tr>
      <w:tr w:rsidR="003A153F" w:rsidRPr="00891041" w:rsidTr="00D12F21">
        <w:trPr>
          <w:jc w:val="center"/>
        </w:trPr>
        <w:tc>
          <w:tcPr>
            <w:tcW w:w="817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6695" w:type="dxa"/>
          </w:tcPr>
          <w:p w:rsidR="003A153F" w:rsidRPr="00891041" w:rsidRDefault="003A153F" w:rsidP="00E5761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Базовых – 11</w:t>
            </w:r>
          </w:p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Повышенных – 3</w:t>
            </w:r>
          </w:p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 – 10</w:t>
            </w:r>
          </w:p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КО+РО – 2</w:t>
            </w:r>
          </w:p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РО – 2</w:t>
            </w:r>
          </w:p>
          <w:p w:rsidR="003A153F" w:rsidRPr="00891041" w:rsidRDefault="003A153F" w:rsidP="00E65578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32</w:t>
            </w:r>
          </w:p>
          <w:p w:rsidR="003A153F" w:rsidRPr="00891041" w:rsidRDefault="003A153F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3A153F" w:rsidRDefault="00D12F21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39,8%</w:t>
            </w:r>
          </w:p>
          <w:p w:rsidR="00D12F21" w:rsidRPr="00891041" w:rsidRDefault="00D12F21" w:rsidP="005C09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</w:tr>
    </w:tbl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Pr="00F178B1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D441DB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178B1">
        <w:rPr>
          <w:rFonts w:ascii="Times New Roman" w:hAnsi="Times New Roman"/>
          <w:b/>
          <w:bCs/>
          <w:color w:val="000000"/>
          <w:sz w:val="20"/>
          <w:szCs w:val="20"/>
        </w:rPr>
        <w:t>Гистограмма соответствия отметок за выполненную работу и отметок по журналу</w:t>
      </w:r>
    </w:p>
    <w:p w:rsidR="001619B8" w:rsidRDefault="001619B8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524"/>
        <w:gridCol w:w="1422"/>
        <w:gridCol w:w="1422"/>
      </w:tblGrid>
      <w:tr w:rsidR="001619B8" w:rsidRPr="001619B8" w:rsidTr="00E65578">
        <w:trPr>
          <w:trHeight w:hRule="exact" w:val="274"/>
        </w:trPr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1619B8" w:rsidRPr="001619B8" w:rsidTr="00E65578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Понизили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754D71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754D71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1619B8" w:rsidRPr="001619B8" w:rsidTr="00E65578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Подтвердили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754D71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754D71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1619B8" w:rsidRPr="001619B8" w:rsidTr="00E65578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Повысили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&gt;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619B8" w:rsidRPr="001619B8" w:rsidTr="00E65578">
        <w:trPr>
          <w:trHeight w:hRule="exact" w:val="274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754D71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E6557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D441DB" w:rsidRPr="00625609" w:rsidRDefault="00D441DB" w:rsidP="001619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8B1">
        <w:rPr>
          <w:rFonts w:ascii="Times New Roman" w:hAnsi="Times New Roman"/>
          <w:b/>
        </w:rPr>
        <w:br w:type="page"/>
      </w:r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625609">
        <w:rPr>
          <w:b/>
          <w:bCs/>
          <w:color w:val="000000"/>
        </w:rPr>
        <w:lastRenderedPageBreak/>
        <w:t xml:space="preserve">Более успешно </w:t>
      </w:r>
      <w:proofErr w:type="gramStart"/>
      <w:r w:rsidR="0087589B" w:rsidRPr="00625609">
        <w:rPr>
          <w:b/>
          <w:bCs/>
          <w:color w:val="000000"/>
        </w:rPr>
        <w:t>обучающимися</w:t>
      </w:r>
      <w:proofErr w:type="gramEnd"/>
      <w:r w:rsidR="0087589B" w:rsidRPr="00625609">
        <w:rPr>
          <w:b/>
          <w:bCs/>
          <w:color w:val="000000"/>
        </w:rPr>
        <w:t xml:space="preserve"> </w:t>
      </w:r>
      <w:r w:rsidR="0087589B">
        <w:rPr>
          <w:b/>
          <w:bCs/>
          <w:color w:val="000000"/>
        </w:rPr>
        <w:t>11</w:t>
      </w:r>
      <w:r w:rsidR="0087589B" w:rsidRPr="00625609">
        <w:rPr>
          <w:b/>
          <w:bCs/>
          <w:color w:val="000000"/>
        </w:rPr>
        <w:t xml:space="preserve"> класса </w:t>
      </w:r>
      <w:r w:rsidRPr="00625609">
        <w:rPr>
          <w:b/>
          <w:bCs/>
          <w:color w:val="000000"/>
        </w:rPr>
        <w:t>выполнены задания:</w:t>
      </w:r>
    </w:p>
    <w:p w:rsidR="004E024F" w:rsidRDefault="00D441DB" w:rsidP="004E024F">
      <w:pPr>
        <w:pStyle w:val="a3"/>
        <w:spacing w:after="0"/>
        <w:ind w:firstLine="709"/>
        <w:jc w:val="both"/>
        <w:rPr>
          <w:rStyle w:val="apple-converted-space"/>
          <w:color w:val="000000"/>
        </w:rPr>
      </w:pPr>
      <w:r w:rsidRPr="00D12F21">
        <w:rPr>
          <w:color w:val="000000"/>
        </w:rPr>
        <w:t>№</w:t>
      </w:r>
      <w:r w:rsidRPr="00D12F21">
        <w:rPr>
          <w:rStyle w:val="apple-converted-space"/>
          <w:color w:val="000000"/>
        </w:rPr>
        <w:t> </w:t>
      </w:r>
      <w:r w:rsidR="00D12F21" w:rsidRPr="00D12F21">
        <w:rPr>
          <w:bCs/>
          <w:color w:val="000000"/>
        </w:rPr>
        <w:t>4</w:t>
      </w:r>
      <w:r w:rsidR="004E024F">
        <w:rPr>
          <w:bCs/>
          <w:color w:val="000000"/>
        </w:rPr>
        <w:t xml:space="preserve"> (биология как наука,</w:t>
      </w:r>
      <w:r w:rsidR="004E024F" w:rsidRPr="004E024F">
        <w:rPr>
          <w:bCs/>
          <w:color w:val="000000"/>
        </w:rPr>
        <w:t xml:space="preserve"> </w:t>
      </w:r>
      <w:r w:rsidR="004E024F">
        <w:rPr>
          <w:bCs/>
          <w:color w:val="000000"/>
        </w:rPr>
        <w:t>м</w:t>
      </w:r>
      <w:r w:rsidR="004E024F" w:rsidRPr="004E024F">
        <w:rPr>
          <w:bCs/>
          <w:color w:val="000000"/>
        </w:rPr>
        <w:t>етоды познания живой природы</w:t>
      </w:r>
      <w:r w:rsidR="004E024F">
        <w:rPr>
          <w:bCs/>
          <w:color w:val="000000"/>
        </w:rPr>
        <w:t>),</w:t>
      </w:r>
      <w:r w:rsidRPr="00D12F21">
        <w:rPr>
          <w:rStyle w:val="apple-converted-space"/>
          <w:color w:val="000000"/>
        </w:rPr>
        <w:t> </w:t>
      </w:r>
      <w:r w:rsidR="00173F2A" w:rsidRPr="00D12F21">
        <w:rPr>
          <w:rStyle w:val="apple-converted-space"/>
          <w:color w:val="000000"/>
        </w:rPr>
        <w:t xml:space="preserve">№ </w:t>
      </w:r>
      <w:r w:rsidR="00D12F21" w:rsidRPr="00D12F21">
        <w:rPr>
          <w:rStyle w:val="apple-converted-space"/>
          <w:color w:val="000000"/>
        </w:rPr>
        <w:t>10</w:t>
      </w:r>
      <w:r w:rsidR="004E024F">
        <w:rPr>
          <w:rStyle w:val="apple-converted-space"/>
          <w:color w:val="000000"/>
        </w:rPr>
        <w:t xml:space="preserve"> (организм человека и его здоровье, з</w:t>
      </w:r>
      <w:r w:rsidR="004E024F" w:rsidRPr="004E024F">
        <w:rPr>
          <w:rStyle w:val="apple-converted-space"/>
          <w:color w:val="000000"/>
        </w:rPr>
        <w:t>начение знаний об особенностях строения и</w:t>
      </w:r>
      <w:r w:rsidR="004E024F">
        <w:rPr>
          <w:rStyle w:val="apple-converted-space"/>
          <w:color w:val="000000"/>
        </w:rPr>
        <w:t xml:space="preserve"> </w:t>
      </w:r>
      <w:r w:rsidR="004E024F" w:rsidRPr="004E024F">
        <w:rPr>
          <w:rStyle w:val="apple-converted-space"/>
          <w:color w:val="000000"/>
        </w:rPr>
        <w:t>жизнедеятельности организма человека для самоп</w:t>
      </w:r>
      <w:r w:rsidR="004E024F">
        <w:rPr>
          <w:rStyle w:val="apple-converted-space"/>
          <w:color w:val="000000"/>
        </w:rPr>
        <w:t>ознания и сохранения здоровья, м</w:t>
      </w:r>
      <w:r w:rsidR="004E024F" w:rsidRPr="004E024F">
        <w:rPr>
          <w:rStyle w:val="apple-converted-space"/>
          <w:color w:val="000000"/>
        </w:rPr>
        <w:t>етоды изучения организма человека, их значение и ис</w:t>
      </w:r>
      <w:r w:rsidR="004E024F">
        <w:rPr>
          <w:rStyle w:val="apple-converted-space"/>
          <w:color w:val="000000"/>
        </w:rPr>
        <w:t xml:space="preserve">пользование в собственной жизни). </w:t>
      </w:r>
    </w:p>
    <w:p w:rsidR="00D12F21" w:rsidRPr="004E024F" w:rsidRDefault="00D12F21" w:rsidP="004E024F">
      <w:pPr>
        <w:pStyle w:val="a3"/>
        <w:spacing w:after="0"/>
        <w:ind w:firstLine="709"/>
        <w:jc w:val="both"/>
        <w:rPr>
          <w:rStyle w:val="apple-converted-space"/>
          <w:color w:val="000000"/>
        </w:rPr>
      </w:pPr>
      <w:r w:rsidRPr="00D12F21">
        <w:rPr>
          <w:rStyle w:val="apple-converted-space"/>
          <w:color w:val="000000"/>
        </w:rPr>
        <w:t>Неплохо</w:t>
      </w:r>
      <w:r>
        <w:rPr>
          <w:rStyle w:val="apple-converted-space"/>
          <w:color w:val="000000"/>
        </w:rPr>
        <w:t xml:space="preserve"> справились учащиеся с заданиями № 7</w:t>
      </w:r>
      <w:r w:rsidR="004E024F">
        <w:rPr>
          <w:rStyle w:val="apple-converted-space"/>
          <w:color w:val="000000"/>
        </w:rPr>
        <w:t>(организм человека и его здоровье, п</w:t>
      </w:r>
      <w:r w:rsidR="004E024F" w:rsidRPr="004E024F">
        <w:rPr>
          <w:rStyle w:val="apple-converted-space"/>
          <w:color w:val="000000"/>
        </w:rPr>
        <w:t>рофилактика инфекционных заболеваний (вирусных, бактериальных, г</w:t>
      </w:r>
      <w:r w:rsidR="004E024F">
        <w:rPr>
          <w:rStyle w:val="apple-converted-space"/>
          <w:color w:val="000000"/>
        </w:rPr>
        <w:t>рибковых, вызываемых животными)), № 14(вид, у</w:t>
      </w:r>
      <w:r w:rsidR="004E024F" w:rsidRPr="004E024F">
        <w:rPr>
          <w:rStyle w:val="apple-converted-space"/>
          <w:color w:val="000000"/>
        </w:rPr>
        <w:t>сложнение живых организм</w:t>
      </w:r>
      <w:r w:rsidR="004E024F">
        <w:rPr>
          <w:rStyle w:val="apple-converted-space"/>
          <w:color w:val="000000"/>
        </w:rPr>
        <w:t>ов на Земле в процессе эволюции, результаты эволюции, р</w:t>
      </w:r>
      <w:r w:rsidR="004E024F" w:rsidRPr="004E024F">
        <w:rPr>
          <w:rStyle w:val="apple-converted-space"/>
          <w:color w:val="000000"/>
        </w:rPr>
        <w:t xml:space="preserve">оль эволюционной теории в формировании современной </w:t>
      </w:r>
      <w:r w:rsidR="004E024F">
        <w:rPr>
          <w:rStyle w:val="apple-converted-space"/>
          <w:color w:val="000000"/>
        </w:rPr>
        <w:t>естественнонаучной картины мира).</w:t>
      </w:r>
    </w:p>
    <w:p w:rsidR="00D441DB" w:rsidRPr="00625609" w:rsidRDefault="004E024F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З</w:t>
      </w:r>
      <w:r w:rsidR="00D441DB" w:rsidRPr="00625609">
        <w:rPr>
          <w:b/>
          <w:bCs/>
          <w:color w:val="000000"/>
        </w:rPr>
        <w:t xml:space="preserve">атруднение вызвали у </w:t>
      </w:r>
      <w:proofErr w:type="gramStart"/>
      <w:r w:rsidR="00D441DB" w:rsidRPr="00625609">
        <w:rPr>
          <w:b/>
          <w:bCs/>
          <w:color w:val="000000"/>
        </w:rPr>
        <w:t>обучающихся</w:t>
      </w:r>
      <w:proofErr w:type="gramEnd"/>
      <w:r w:rsidR="00D441DB" w:rsidRPr="00625609">
        <w:rPr>
          <w:b/>
          <w:bCs/>
          <w:color w:val="000000"/>
        </w:rPr>
        <w:t xml:space="preserve"> задания:</w:t>
      </w:r>
    </w:p>
    <w:p w:rsidR="00D441DB" w:rsidRDefault="00D441DB" w:rsidP="004E024F">
      <w:pPr>
        <w:pStyle w:val="a3"/>
        <w:spacing w:after="0"/>
        <w:ind w:firstLine="709"/>
        <w:jc w:val="both"/>
        <w:rPr>
          <w:rStyle w:val="apple-converted-space"/>
          <w:color w:val="000000"/>
        </w:rPr>
      </w:pPr>
      <w:proofErr w:type="gramStart"/>
      <w:r w:rsidRPr="004E024F">
        <w:rPr>
          <w:color w:val="000000"/>
        </w:rPr>
        <w:t>№</w:t>
      </w:r>
      <w:r w:rsidR="00E04B53" w:rsidRPr="004E024F">
        <w:rPr>
          <w:color w:val="000000"/>
        </w:rPr>
        <w:t xml:space="preserve"> </w:t>
      </w:r>
      <w:r w:rsidR="004E024F" w:rsidRPr="004E024F">
        <w:rPr>
          <w:color w:val="000000"/>
        </w:rPr>
        <w:t>1</w:t>
      </w:r>
      <w:r w:rsidR="004E024F">
        <w:rPr>
          <w:color w:val="000000"/>
        </w:rPr>
        <w:t>(биология как наука,</w:t>
      </w:r>
      <w:r w:rsidR="004E024F" w:rsidRPr="004E024F">
        <w:rPr>
          <w:color w:val="000000"/>
        </w:rPr>
        <w:t xml:space="preserve"> </w:t>
      </w:r>
      <w:r w:rsidR="004E024F">
        <w:rPr>
          <w:color w:val="000000"/>
        </w:rPr>
        <w:t>методы научного познания, о</w:t>
      </w:r>
      <w:r w:rsidR="004E024F" w:rsidRPr="004E024F">
        <w:rPr>
          <w:color w:val="000000"/>
        </w:rPr>
        <w:t>бъект из</w:t>
      </w:r>
      <w:r w:rsidR="004E024F">
        <w:rPr>
          <w:color w:val="000000"/>
        </w:rPr>
        <w:t>учения биологии – живая природа, методы познания живой природы, о</w:t>
      </w:r>
      <w:r w:rsidR="004E024F" w:rsidRPr="004E024F">
        <w:rPr>
          <w:color w:val="000000"/>
        </w:rPr>
        <w:t>тличительные</w:t>
      </w:r>
      <w:r w:rsidR="004E024F">
        <w:rPr>
          <w:color w:val="000000"/>
        </w:rPr>
        <w:t xml:space="preserve"> </w:t>
      </w:r>
      <w:r w:rsidR="004E024F" w:rsidRPr="004E024F">
        <w:rPr>
          <w:color w:val="000000"/>
        </w:rPr>
        <w:t>признаки живой природы: у</w:t>
      </w:r>
      <w:r w:rsidR="004E024F">
        <w:rPr>
          <w:color w:val="000000"/>
        </w:rPr>
        <w:t>ровневая организация и эволюция)</w:t>
      </w:r>
      <w:r w:rsidR="004E024F" w:rsidRPr="004E024F">
        <w:rPr>
          <w:color w:val="000000"/>
        </w:rPr>
        <w:t>, № 9</w:t>
      </w:r>
      <w:r w:rsidR="00E04B53" w:rsidRPr="004E024F">
        <w:rPr>
          <w:rStyle w:val="apple-converted-space"/>
          <w:color w:val="000000"/>
        </w:rPr>
        <w:t xml:space="preserve"> </w:t>
      </w:r>
      <w:r w:rsidR="004E024F">
        <w:rPr>
          <w:rStyle w:val="apple-converted-space"/>
          <w:color w:val="000000"/>
        </w:rPr>
        <w:t>(организм, н</w:t>
      </w:r>
      <w:r w:rsidR="004E024F" w:rsidRPr="004E024F">
        <w:rPr>
          <w:rStyle w:val="apple-converted-space"/>
          <w:color w:val="000000"/>
        </w:rPr>
        <w:t>аследственность и изм</w:t>
      </w:r>
      <w:r w:rsidR="004E024F">
        <w:rPr>
          <w:rStyle w:val="apple-converted-space"/>
          <w:color w:val="000000"/>
        </w:rPr>
        <w:t>енчивость – свойства организмов,</w:t>
      </w:r>
      <w:r w:rsidR="004E024F" w:rsidRPr="004E024F">
        <w:rPr>
          <w:rStyle w:val="apple-converted-space"/>
          <w:color w:val="000000"/>
        </w:rPr>
        <w:t xml:space="preserve"> </w:t>
      </w:r>
      <w:r w:rsidR="004E024F">
        <w:rPr>
          <w:rStyle w:val="apple-converted-space"/>
          <w:color w:val="000000"/>
        </w:rPr>
        <w:t>г</w:t>
      </w:r>
      <w:r w:rsidR="004E024F" w:rsidRPr="004E024F">
        <w:rPr>
          <w:rStyle w:val="apple-converted-space"/>
          <w:color w:val="000000"/>
        </w:rPr>
        <w:t xml:space="preserve">енетика – наука о закономерностях </w:t>
      </w:r>
      <w:r w:rsidR="004E024F">
        <w:rPr>
          <w:rStyle w:val="apple-converted-space"/>
          <w:color w:val="000000"/>
        </w:rPr>
        <w:t>наследственности и изменчивости,</w:t>
      </w:r>
      <w:r w:rsidR="004E024F" w:rsidRPr="004E024F">
        <w:rPr>
          <w:rStyle w:val="apple-converted-space"/>
          <w:color w:val="000000"/>
        </w:rPr>
        <w:t xml:space="preserve"> Г.Ме</w:t>
      </w:r>
      <w:r w:rsidR="004E024F">
        <w:rPr>
          <w:rStyle w:val="apple-converted-space"/>
          <w:color w:val="000000"/>
        </w:rPr>
        <w:t>ндель – основоположник генетики,</w:t>
      </w:r>
      <w:r w:rsidR="004E024F" w:rsidRPr="004E024F">
        <w:rPr>
          <w:rStyle w:val="apple-converted-space"/>
          <w:color w:val="000000"/>
        </w:rPr>
        <w:t xml:space="preserve"> </w:t>
      </w:r>
      <w:r w:rsidR="004E024F">
        <w:rPr>
          <w:rStyle w:val="apple-converted-space"/>
          <w:color w:val="000000"/>
        </w:rPr>
        <w:t>г</w:t>
      </w:r>
      <w:r w:rsidR="004E024F" w:rsidRPr="004E024F">
        <w:rPr>
          <w:rStyle w:val="apple-converted-space"/>
          <w:color w:val="000000"/>
        </w:rPr>
        <w:t>енети</w:t>
      </w:r>
      <w:r w:rsidR="004E024F">
        <w:rPr>
          <w:rStyle w:val="apple-converted-space"/>
          <w:color w:val="000000"/>
        </w:rPr>
        <w:t>ческая терминология и символика,</w:t>
      </w:r>
      <w:r w:rsidR="004E024F" w:rsidRPr="004E024F">
        <w:rPr>
          <w:rStyle w:val="apple-converted-space"/>
          <w:color w:val="000000"/>
        </w:rPr>
        <w:t xml:space="preserve"> </w:t>
      </w:r>
      <w:r w:rsidR="004E024F">
        <w:rPr>
          <w:rStyle w:val="apple-converted-space"/>
          <w:color w:val="000000"/>
        </w:rPr>
        <w:t>з</w:t>
      </w:r>
      <w:r w:rsidR="004E024F" w:rsidRPr="004E024F">
        <w:rPr>
          <w:rStyle w:val="apple-converted-space"/>
          <w:color w:val="000000"/>
        </w:rPr>
        <w:t>акономерности</w:t>
      </w:r>
      <w:r w:rsidR="004E024F">
        <w:rPr>
          <w:rStyle w:val="apple-converted-space"/>
          <w:color w:val="000000"/>
        </w:rPr>
        <w:t xml:space="preserve"> </w:t>
      </w:r>
      <w:r w:rsidR="004E024F" w:rsidRPr="004E024F">
        <w:rPr>
          <w:rStyle w:val="apple-converted-space"/>
          <w:color w:val="000000"/>
        </w:rPr>
        <w:t>наследования, установленные Г.Менделем.</w:t>
      </w:r>
      <w:r w:rsidR="004E024F">
        <w:rPr>
          <w:rStyle w:val="apple-converted-space"/>
          <w:color w:val="000000"/>
        </w:rPr>
        <w:t>).</w:t>
      </w:r>
      <w:proofErr w:type="gramEnd"/>
    </w:p>
    <w:p w:rsidR="004E024F" w:rsidRDefault="004E024F" w:rsidP="004E024F">
      <w:pPr>
        <w:pStyle w:val="a3"/>
        <w:spacing w:after="0"/>
        <w:ind w:firstLine="709"/>
        <w:jc w:val="both"/>
        <w:rPr>
          <w:rStyle w:val="apple-converted-space"/>
          <w:b/>
          <w:color w:val="000000"/>
        </w:rPr>
      </w:pPr>
      <w:r w:rsidRPr="0087589B">
        <w:rPr>
          <w:rStyle w:val="apple-converted-space"/>
          <w:b/>
          <w:color w:val="000000"/>
        </w:rPr>
        <w:t>Не справились с заданиями:</w:t>
      </w:r>
    </w:p>
    <w:p w:rsidR="0087589B" w:rsidRPr="0087589B" w:rsidRDefault="0087589B" w:rsidP="0087589B">
      <w:pPr>
        <w:pStyle w:val="a3"/>
        <w:spacing w:after="0"/>
        <w:ind w:firstLine="709"/>
        <w:jc w:val="both"/>
        <w:rPr>
          <w:color w:val="000000"/>
        </w:rPr>
      </w:pPr>
      <w:proofErr w:type="gramStart"/>
      <w:r>
        <w:rPr>
          <w:rStyle w:val="apple-converted-space"/>
          <w:color w:val="000000"/>
        </w:rPr>
        <w:t xml:space="preserve">№ 12 (клетка, </w:t>
      </w:r>
      <w:r w:rsidRPr="0087589B">
        <w:rPr>
          <w:rStyle w:val="apple-converted-space"/>
          <w:color w:val="000000"/>
        </w:rPr>
        <w:t>ДНК – носит</w:t>
      </w:r>
      <w:r>
        <w:rPr>
          <w:rStyle w:val="apple-converted-space"/>
          <w:color w:val="000000"/>
        </w:rPr>
        <w:t>ель наследственной информации, з</w:t>
      </w:r>
      <w:r w:rsidRPr="0087589B">
        <w:rPr>
          <w:rStyle w:val="apple-converted-space"/>
          <w:color w:val="000000"/>
        </w:rPr>
        <w:t xml:space="preserve">начение постоянства числа и </w:t>
      </w:r>
      <w:r>
        <w:rPr>
          <w:rStyle w:val="apple-converted-space"/>
          <w:color w:val="000000"/>
        </w:rPr>
        <w:t>формы хромосом в клетках, ген, генетический код), № 13 (вид, р</w:t>
      </w:r>
      <w:r w:rsidRPr="0087589B">
        <w:rPr>
          <w:rStyle w:val="apple-converted-space"/>
          <w:color w:val="000000"/>
        </w:rPr>
        <w:t>оль эволюционной теории в формировании современной</w:t>
      </w:r>
      <w:r>
        <w:rPr>
          <w:rStyle w:val="apple-converted-space"/>
          <w:color w:val="000000"/>
        </w:rPr>
        <w:t xml:space="preserve"> </w:t>
      </w:r>
      <w:r w:rsidRPr="0087589B">
        <w:rPr>
          <w:rStyle w:val="apple-converted-space"/>
          <w:color w:val="000000"/>
        </w:rPr>
        <w:t>естественнонаучной ка</w:t>
      </w:r>
      <w:r>
        <w:rPr>
          <w:rStyle w:val="apple-converted-space"/>
          <w:color w:val="000000"/>
        </w:rPr>
        <w:t>ртины мира, вид, его критерии, п</w:t>
      </w:r>
      <w:r w:rsidRPr="0087589B">
        <w:rPr>
          <w:rStyle w:val="apple-converted-space"/>
          <w:color w:val="000000"/>
        </w:rPr>
        <w:t>опуляция - структурная</w:t>
      </w:r>
      <w:r>
        <w:rPr>
          <w:rStyle w:val="apple-converted-space"/>
          <w:color w:val="000000"/>
        </w:rPr>
        <w:t xml:space="preserve"> единица вида, единица эволюции, д</w:t>
      </w:r>
      <w:r w:rsidRPr="0087589B">
        <w:rPr>
          <w:rStyle w:val="apple-converted-space"/>
          <w:color w:val="000000"/>
        </w:rPr>
        <w:t>вижущие силы эволюции, их</w:t>
      </w:r>
      <w:r>
        <w:rPr>
          <w:rStyle w:val="apple-converted-space"/>
          <w:color w:val="000000"/>
        </w:rPr>
        <w:t xml:space="preserve"> влияние на генофонд популяции, синтетическая теория эволюции, результаты эволюции).</w:t>
      </w:r>
      <w:proofErr w:type="gramEnd"/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>Выводы:</w:t>
      </w:r>
      <w:r w:rsidRPr="00625609">
        <w:rPr>
          <w:rStyle w:val="apple-converted-space"/>
          <w:color w:val="000000"/>
        </w:rPr>
        <w:t> </w:t>
      </w:r>
      <w:r w:rsidR="0087589B">
        <w:rPr>
          <w:color w:val="000000"/>
        </w:rPr>
        <w:t>Р</w:t>
      </w:r>
      <w:r w:rsidRPr="00625609">
        <w:rPr>
          <w:color w:val="000000"/>
        </w:rPr>
        <w:t xml:space="preserve">езультаты ВПР по </w:t>
      </w:r>
      <w:r w:rsidR="00402321">
        <w:rPr>
          <w:color w:val="000000"/>
        </w:rPr>
        <w:t>биологии</w:t>
      </w:r>
      <w:r w:rsidR="0087589B">
        <w:rPr>
          <w:color w:val="000000"/>
        </w:rPr>
        <w:t xml:space="preserve"> показали </w:t>
      </w:r>
      <w:r w:rsidR="00510B3D">
        <w:rPr>
          <w:color w:val="000000"/>
        </w:rPr>
        <w:t>0%</w:t>
      </w:r>
      <w:r w:rsidR="0087589B">
        <w:rPr>
          <w:color w:val="000000"/>
        </w:rPr>
        <w:t xml:space="preserve"> качеств</w:t>
      </w:r>
      <w:r w:rsidR="00510B3D">
        <w:rPr>
          <w:color w:val="000000"/>
        </w:rPr>
        <w:t>а</w:t>
      </w:r>
      <w:r w:rsidR="0087589B">
        <w:rPr>
          <w:color w:val="000000"/>
        </w:rPr>
        <w:t xml:space="preserve"> знаний, которое соответсвует оценке «3». Двое учащихся подтвердили свою оценку, а у двух учащихся оценка по </w:t>
      </w:r>
      <w:r w:rsidR="00510B3D">
        <w:rPr>
          <w:color w:val="000000"/>
        </w:rPr>
        <w:t xml:space="preserve">журналу оказалась на балл выше (в целом на 50% выше). К части заданий учащиеся даже не приступали, что может свидетельствовать о низкой мотивации к обучению биологии. Те задания, за которые брались учащиеся, в основном были успешно выполнены. Анализируя работы, можно утверждать следующее: недостаточно усвоен материал по теме «Генетика», «Эволюция», «Методы познания природы», «Генетический код». </w:t>
      </w:r>
      <w:r w:rsidRPr="00625609">
        <w:rPr>
          <w:color w:val="000000"/>
        </w:rPr>
        <w:t>В</w:t>
      </w:r>
      <w:r w:rsidRPr="00625609">
        <w:rPr>
          <w:bCs/>
          <w:color w:val="000000"/>
        </w:rPr>
        <w:t xml:space="preserve">се обучающиеся </w:t>
      </w:r>
      <w:r w:rsidR="00510B3D">
        <w:rPr>
          <w:bCs/>
          <w:color w:val="000000"/>
        </w:rPr>
        <w:t>11</w:t>
      </w:r>
      <w:r w:rsidRPr="00625609">
        <w:rPr>
          <w:bCs/>
          <w:color w:val="000000"/>
        </w:rPr>
        <w:t xml:space="preserve"> класса достигли базового уровня подготовки.</w:t>
      </w:r>
      <w:r w:rsidRPr="00625609">
        <w:rPr>
          <w:color w:val="000000"/>
        </w:rPr>
        <w:t xml:space="preserve"> </w:t>
      </w:r>
      <w:r w:rsidRPr="00625609">
        <w:rPr>
          <w:bCs/>
          <w:color w:val="000000"/>
        </w:rPr>
        <w:t xml:space="preserve"> </w:t>
      </w:r>
      <w:r w:rsidRPr="00625609">
        <w:rPr>
          <w:rStyle w:val="apple-converted-space"/>
          <w:color w:val="000000"/>
        </w:rPr>
        <w:t> </w:t>
      </w: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5609">
        <w:rPr>
          <w:rFonts w:ascii="Times New Roman" w:hAnsi="Times New Roman"/>
          <w:b/>
          <w:sz w:val="24"/>
          <w:szCs w:val="24"/>
        </w:rPr>
        <w:t>Предложения:</w:t>
      </w:r>
      <w:r w:rsidRPr="0062560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510B3D">
        <w:rPr>
          <w:rFonts w:ascii="Times New Roman" w:hAnsi="Times New Roman"/>
          <w:sz w:val="24"/>
          <w:szCs w:val="24"/>
        </w:rPr>
        <w:t>Необходимо произвести работу над ошибками, пересмотреть содержание проблемных курсов, включить в содержание урока разнообразные методы обучения, наглядные средства, использовать разнообразные способы кон</w:t>
      </w:r>
      <w:r w:rsidR="00F91187">
        <w:rPr>
          <w:rFonts w:ascii="Times New Roman" w:hAnsi="Times New Roman"/>
          <w:sz w:val="24"/>
          <w:szCs w:val="24"/>
        </w:rPr>
        <w:t xml:space="preserve">троля. Для осовения материала курса «Биология» на уроках уделять больше внимания исследовательскому компоненту обучения, мотивировать учащихся на обдуманное </w:t>
      </w:r>
      <w:r w:rsidR="00F91187">
        <w:rPr>
          <w:rFonts w:ascii="Times New Roman" w:hAnsi="Times New Roman"/>
          <w:sz w:val="24"/>
          <w:szCs w:val="24"/>
        </w:rPr>
        <w:lastRenderedPageBreak/>
        <w:t>выполнение практической деятельности на уроке, использовать технологии развивающего обучения, игровые, дифференциорованного и т.д. Необходимо уделять больше внимания дисциплине и организации уроков.</w:t>
      </w: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34" w:type="dxa"/>
        <w:tblLook w:val="04A0"/>
      </w:tblPr>
      <w:tblGrid>
        <w:gridCol w:w="6804"/>
        <w:gridCol w:w="7371"/>
      </w:tblGrid>
      <w:tr w:rsidR="00D441DB" w:rsidRPr="006A09B2" w:rsidTr="00E65578">
        <w:tc>
          <w:tcPr>
            <w:tcW w:w="6804" w:type="dxa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Рульков Валерий Данилович  _____________________</w:t>
            </w:r>
          </w:p>
        </w:tc>
        <w:tc>
          <w:tcPr>
            <w:tcW w:w="7371" w:type="dxa"/>
          </w:tcPr>
          <w:p w:rsidR="00D441DB" w:rsidRPr="006A09B2" w:rsidRDefault="00D441DB" w:rsidP="00E655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СОШ с. Буюклы, 8 424 52 27320</w:t>
            </w:r>
          </w:p>
          <w:p w:rsidR="00D441DB" w:rsidRPr="006A09B2" w:rsidRDefault="00D441DB" w:rsidP="00E655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41DB" w:rsidRPr="006A09B2" w:rsidTr="00E65578">
        <w:tc>
          <w:tcPr>
            <w:tcW w:w="6804" w:type="dxa"/>
          </w:tcPr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Лысенко Елена Анатольевна  _____________________</w:t>
            </w:r>
          </w:p>
          <w:p w:rsidR="00D441DB" w:rsidRPr="006A09B2" w:rsidRDefault="00D441DB" w:rsidP="00E655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D441DB" w:rsidRPr="006A09B2" w:rsidRDefault="00D441DB" w:rsidP="00E655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E655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учебной работе</w:t>
            </w:r>
          </w:p>
        </w:tc>
      </w:tr>
    </w:tbl>
    <w:p w:rsidR="00D441DB" w:rsidRDefault="002F4983" w:rsidP="002F49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2F4983" w:rsidRPr="00F178B1" w:rsidRDefault="002F4983" w:rsidP="002F498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Червонная Василина Владимировна __________________              учитель биологии и химии МБОУ СОШ с. Буюклы</w:t>
      </w:r>
    </w:p>
    <w:p w:rsidR="00D441DB" w:rsidRPr="00F178B1" w:rsidRDefault="00D441DB" w:rsidP="00D441DB">
      <w:pPr>
        <w:rPr>
          <w:rFonts w:ascii="Times New Roman" w:hAnsi="Times New Roman"/>
        </w:rPr>
      </w:pPr>
    </w:p>
    <w:p w:rsidR="00D441DB" w:rsidRDefault="00D441DB"/>
    <w:sectPr w:rsidR="00D441DB" w:rsidSect="00D441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41DB"/>
    <w:rsid w:val="0000796F"/>
    <w:rsid w:val="001619B8"/>
    <w:rsid w:val="00173F2A"/>
    <w:rsid w:val="002F4983"/>
    <w:rsid w:val="003A153F"/>
    <w:rsid w:val="003C7131"/>
    <w:rsid w:val="00402321"/>
    <w:rsid w:val="004D42D5"/>
    <w:rsid w:val="004E024F"/>
    <w:rsid w:val="00510B3D"/>
    <w:rsid w:val="005C0980"/>
    <w:rsid w:val="006A3F44"/>
    <w:rsid w:val="006C3868"/>
    <w:rsid w:val="00754D71"/>
    <w:rsid w:val="0082017D"/>
    <w:rsid w:val="00871211"/>
    <w:rsid w:val="0087589B"/>
    <w:rsid w:val="00891041"/>
    <w:rsid w:val="008B3B97"/>
    <w:rsid w:val="00952FEA"/>
    <w:rsid w:val="009D4644"/>
    <w:rsid w:val="00C06D33"/>
    <w:rsid w:val="00CA3759"/>
    <w:rsid w:val="00D12F21"/>
    <w:rsid w:val="00D441DB"/>
    <w:rsid w:val="00E04B53"/>
    <w:rsid w:val="00E3241E"/>
    <w:rsid w:val="00E57618"/>
    <w:rsid w:val="00E65578"/>
    <w:rsid w:val="00E87881"/>
    <w:rsid w:val="00EF7FC3"/>
    <w:rsid w:val="00F91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441DB"/>
  </w:style>
  <w:style w:type="paragraph" w:styleId="a4">
    <w:name w:val="Balloon Text"/>
    <w:basedOn w:val="a"/>
    <w:link w:val="a5"/>
    <w:uiPriority w:val="99"/>
    <w:semiHidden/>
    <w:unhideWhenUsed/>
    <w:rsid w:val="00D4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1D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576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bsosh6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7</cp:revision>
  <dcterms:created xsi:type="dcterms:W3CDTF">2018-05-07T05:45:00Z</dcterms:created>
  <dcterms:modified xsi:type="dcterms:W3CDTF">2019-04-05T09:15:00Z</dcterms:modified>
</cp:coreProperties>
</file>